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347C9" w14:textId="0FBA1C02" w:rsidR="00785DAC" w:rsidRDefault="00D918DD">
      <w:r w:rsidRPr="00D918DD">
        <w:t>Becky has worked extensively with company executives, site selectors, corporate real estate decision makers, local leaders and stakeholders in successfully recruiting new jobs and capital investment to the State of Delaware. Previously, Becky practiced commercial real estate in the Mid-Atlantic region and held economic development leadership positions in North Florida. She graduated from the University of Florida with a B.S. in business administration and from the Economic Development Institute, University of Oklahoma. In 2024, Becky was recognized by Consultant Connect as one of North America's Top 50 Economic Developers. In her spare time, Becky enjoys spending time with her family and exploring Delaware’s scenic state parks and beaches.</w:t>
      </w:r>
    </w:p>
    <w:sectPr w:rsidR="00785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8DD"/>
    <w:rsid w:val="00091357"/>
    <w:rsid w:val="004946D3"/>
    <w:rsid w:val="00576A31"/>
    <w:rsid w:val="00665F86"/>
    <w:rsid w:val="00785DAC"/>
    <w:rsid w:val="00870AA6"/>
    <w:rsid w:val="009945A9"/>
    <w:rsid w:val="00D91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9FE38"/>
  <w15:chartTrackingRefBased/>
  <w15:docId w15:val="{B48C4747-0F08-417D-9087-B34A2631E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18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18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18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18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18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18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18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18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18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8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18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18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18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18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18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18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18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18DD"/>
    <w:rPr>
      <w:rFonts w:eastAsiaTheme="majorEastAsia" w:cstheme="majorBidi"/>
      <w:color w:val="272727" w:themeColor="text1" w:themeTint="D8"/>
    </w:rPr>
  </w:style>
  <w:style w:type="paragraph" w:styleId="Title">
    <w:name w:val="Title"/>
    <w:basedOn w:val="Normal"/>
    <w:next w:val="Normal"/>
    <w:link w:val="TitleChar"/>
    <w:uiPriority w:val="10"/>
    <w:qFormat/>
    <w:rsid w:val="00D918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18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18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18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18DD"/>
    <w:pPr>
      <w:spacing w:before="160"/>
      <w:jc w:val="center"/>
    </w:pPr>
    <w:rPr>
      <w:i/>
      <w:iCs/>
      <w:color w:val="404040" w:themeColor="text1" w:themeTint="BF"/>
    </w:rPr>
  </w:style>
  <w:style w:type="character" w:customStyle="1" w:styleId="QuoteChar">
    <w:name w:val="Quote Char"/>
    <w:basedOn w:val="DefaultParagraphFont"/>
    <w:link w:val="Quote"/>
    <w:uiPriority w:val="29"/>
    <w:rsid w:val="00D918DD"/>
    <w:rPr>
      <w:i/>
      <w:iCs/>
      <w:color w:val="404040" w:themeColor="text1" w:themeTint="BF"/>
    </w:rPr>
  </w:style>
  <w:style w:type="paragraph" w:styleId="ListParagraph">
    <w:name w:val="List Paragraph"/>
    <w:basedOn w:val="Normal"/>
    <w:uiPriority w:val="34"/>
    <w:qFormat/>
    <w:rsid w:val="00D918DD"/>
    <w:pPr>
      <w:ind w:left="720"/>
      <w:contextualSpacing/>
    </w:pPr>
  </w:style>
  <w:style w:type="character" w:styleId="IntenseEmphasis">
    <w:name w:val="Intense Emphasis"/>
    <w:basedOn w:val="DefaultParagraphFont"/>
    <w:uiPriority w:val="21"/>
    <w:qFormat/>
    <w:rsid w:val="00D918DD"/>
    <w:rPr>
      <w:i/>
      <w:iCs/>
      <w:color w:val="0F4761" w:themeColor="accent1" w:themeShade="BF"/>
    </w:rPr>
  </w:style>
  <w:style w:type="paragraph" w:styleId="IntenseQuote">
    <w:name w:val="Intense Quote"/>
    <w:basedOn w:val="Normal"/>
    <w:next w:val="Normal"/>
    <w:link w:val="IntenseQuoteChar"/>
    <w:uiPriority w:val="30"/>
    <w:qFormat/>
    <w:rsid w:val="00D918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18DD"/>
    <w:rPr>
      <w:i/>
      <w:iCs/>
      <w:color w:val="0F4761" w:themeColor="accent1" w:themeShade="BF"/>
    </w:rPr>
  </w:style>
  <w:style w:type="character" w:styleId="IntenseReference">
    <w:name w:val="Intense Reference"/>
    <w:basedOn w:val="DefaultParagraphFont"/>
    <w:uiPriority w:val="32"/>
    <w:qFormat/>
    <w:rsid w:val="00D918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Coulby</dc:creator>
  <cp:keywords/>
  <dc:description/>
  <cp:lastModifiedBy>Susan Coulby</cp:lastModifiedBy>
  <cp:revision>1</cp:revision>
  <dcterms:created xsi:type="dcterms:W3CDTF">2025-12-01T15:36:00Z</dcterms:created>
  <dcterms:modified xsi:type="dcterms:W3CDTF">2025-12-01T15:37:00Z</dcterms:modified>
</cp:coreProperties>
</file>